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97" w:rsidRDefault="00B95D97" w:rsidP="00B95D97">
      <w:pPr>
        <w:jc w:val="center"/>
      </w:pPr>
      <w:r>
        <w:t>ЧПОУ «Курский техникум экономики и управления»</w:t>
      </w: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  <w:r>
        <w:t>РЕФЕРАТ</w:t>
      </w:r>
    </w:p>
    <w:p w:rsidR="00B95D97" w:rsidRDefault="00B95D97" w:rsidP="00B95D97">
      <w:pPr>
        <w:jc w:val="center"/>
      </w:pPr>
      <w:r>
        <w:t xml:space="preserve"> на тему:</w:t>
      </w: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  <w:r>
        <w:t>«</w:t>
      </w:r>
      <w:bookmarkStart w:id="0" w:name="_GoBack"/>
      <w:r w:rsidR="004D7B69">
        <w:t>Типы экономических систем</w:t>
      </w:r>
      <w:bookmarkEnd w:id="0"/>
      <w:r>
        <w:t>»</w:t>
      </w: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</w:p>
    <w:p w:rsidR="00B95D97" w:rsidRDefault="00B95D97" w:rsidP="00B95D97">
      <w:pPr>
        <w:jc w:val="center"/>
      </w:pPr>
    </w:p>
    <w:p w:rsidR="00B95D97" w:rsidRDefault="00B95D97" w:rsidP="00B95D97">
      <w:pPr>
        <w:jc w:val="right"/>
      </w:pPr>
      <w:r>
        <w:t xml:space="preserve">Выполнил: студент 2-го курса </w:t>
      </w:r>
    </w:p>
    <w:p w:rsidR="00B95D97" w:rsidRDefault="00B95D97" w:rsidP="00B95D97">
      <w:pPr>
        <w:jc w:val="right"/>
      </w:pPr>
      <w:r>
        <w:t xml:space="preserve">специальности «Операционная </w:t>
      </w:r>
    </w:p>
    <w:p w:rsidR="00B95D97" w:rsidRDefault="00B95D97" w:rsidP="00B95D97">
      <w:pPr>
        <w:jc w:val="right"/>
      </w:pPr>
      <w:r>
        <w:t xml:space="preserve">деятельность в логистике» </w:t>
      </w:r>
    </w:p>
    <w:p w:rsidR="00B95D97" w:rsidRDefault="00B95D97" w:rsidP="00B95D97">
      <w:pPr>
        <w:jc w:val="right"/>
      </w:pPr>
      <w:r>
        <w:t xml:space="preserve">Иванов Иван Сергеевич </w:t>
      </w:r>
    </w:p>
    <w:p w:rsidR="00B95D97" w:rsidRDefault="00B95D97" w:rsidP="00B95D97"/>
    <w:p w:rsidR="00B95D97" w:rsidRDefault="00B95D97" w:rsidP="00B95D97"/>
    <w:p w:rsidR="00B95D97" w:rsidRDefault="00B95D97" w:rsidP="00B95D97"/>
    <w:p w:rsidR="00B95D97" w:rsidRDefault="00B95D97" w:rsidP="00B95D97"/>
    <w:p w:rsidR="00B95D97" w:rsidRDefault="00B95D97" w:rsidP="00B95D97"/>
    <w:p w:rsidR="00B95D97" w:rsidRDefault="00B95D97" w:rsidP="00B95D97"/>
    <w:p w:rsidR="00B95D97" w:rsidRDefault="00B95D97" w:rsidP="00B95D97">
      <w:pPr>
        <w:jc w:val="center"/>
      </w:pPr>
      <w:r>
        <w:t>Курск 2020</w:t>
      </w:r>
    </w:p>
    <w:p w:rsidR="004D7B69" w:rsidRPr="0063587D" w:rsidRDefault="004D7B69" w:rsidP="004D7B6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szCs w:val="28"/>
        </w:rPr>
        <w:lastRenderedPageBreak/>
        <w:t>Существуют довольно общие характеристики национальных экономик, которые позволяют их объединять в определенные общие группы. Такой характеристикой выступает понятие экономической системы.</w:t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-Roman" w:cs="Times New Roman"/>
          <w:szCs w:val="28"/>
        </w:rPr>
      </w:pPr>
      <w:r w:rsidRPr="0063587D">
        <w:rPr>
          <w:rFonts w:eastAsia="Times-Roman" w:cs="Times New Roman"/>
          <w:szCs w:val="28"/>
        </w:rPr>
        <w:t>Национальные экономики представляет собой множество хозяйственных систем со своими закономерностями и особенностями. В богатой палитре национальных экономик обнаруживаются устойчивые закономерности, повторяющиеся в общих чертах в однотипных хозяйствах. Закономерности, внедряемые искусственно в страну с экономикой иного типа, могут не прижиться и приносить немалые потери.</w:t>
      </w:r>
    </w:p>
    <w:p w:rsidR="004D7B69" w:rsidRPr="0063587D" w:rsidRDefault="004D7B69" w:rsidP="004D7B69">
      <w:pPr>
        <w:spacing w:after="0" w:line="360" w:lineRule="auto"/>
        <w:ind w:firstLine="709"/>
        <w:jc w:val="both"/>
        <w:rPr>
          <w:rFonts w:eastAsia="Times-Roman" w:cs="Times New Roman"/>
          <w:szCs w:val="28"/>
        </w:rPr>
      </w:pPr>
      <w:r w:rsidRPr="0063587D">
        <w:rPr>
          <w:rFonts w:eastAsia="Times-Roman" w:cs="Times New Roman"/>
          <w:szCs w:val="28"/>
        </w:rPr>
        <w:t>Понимание логики хозяйственных механизмов национальных экономик различных типов важно при разработке эффективной экономической политики, для составления прогнозов развития. Поэтому каждая страна стремится определить присущий ей хозяйственный механизм и наиболее эффективный вектор его развития.</w:t>
      </w:r>
    </w:p>
    <w:p w:rsidR="004D7B69" w:rsidRPr="0063587D" w:rsidRDefault="004D7B69" w:rsidP="004D7B6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bCs/>
          <w:szCs w:val="28"/>
        </w:rPr>
        <w:t xml:space="preserve">Экономическая система </w:t>
      </w:r>
      <w:r w:rsidRPr="0063587D">
        <w:rPr>
          <w:rFonts w:cs="Times New Roman"/>
          <w:szCs w:val="28"/>
        </w:rPr>
        <w:t xml:space="preserve">– организационная форма экономики абстрактной страны. </w:t>
      </w:r>
    </w:p>
    <w:p w:rsidR="004D7B69" w:rsidRPr="0063587D" w:rsidRDefault="004D7B69" w:rsidP="004D7B6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Style w:val="a3"/>
          <w:rFonts w:cs="Times New Roman"/>
          <w:b w:val="0"/>
          <w:color w:val="000000"/>
          <w:szCs w:val="28"/>
          <w:shd w:val="clear" w:color="auto" w:fill="FFFFFF"/>
        </w:rPr>
        <w:t>Экономическая система</w:t>
      </w:r>
      <w:r w:rsidRPr="0063587D">
        <w:rPr>
          <w:rFonts w:cs="Times New Roman"/>
          <w:color w:val="000000"/>
          <w:szCs w:val="28"/>
          <w:shd w:val="clear" w:color="auto" w:fill="FFFFFF"/>
        </w:rPr>
        <w:t xml:space="preserve"> — это совокупность взаимосвязанных экономических элементов, образующих определенную целостность, экономическую структуру общества; единство отношений, складывающихся по поводу производства, распределения, обмена и </w:t>
      </w:r>
      <w:proofErr w:type="gramStart"/>
      <w:r w:rsidRPr="0063587D">
        <w:rPr>
          <w:rFonts w:cs="Times New Roman"/>
          <w:color w:val="000000"/>
          <w:szCs w:val="28"/>
          <w:shd w:val="clear" w:color="auto" w:fill="FFFFFF"/>
        </w:rPr>
        <w:t>потребления</w:t>
      </w:r>
      <w:proofErr w:type="gramEnd"/>
      <w:r w:rsidRPr="0063587D">
        <w:rPr>
          <w:rFonts w:cs="Times New Roman"/>
          <w:color w:val="000000"/>
          <w:szCs w:val="28"/>
          <w:shd w:val="clear" w:color="auto" w:fill="FFFFFF"/>
        </w:rPr>
        <w:t xml:space="preserve"> экономических благ.</w:t>
      </w:r>
    </w:p>
    <w:p w:rsidR="004D7B69" w:rsidRPr="0063587D" w:rsidRDefault="004D7B69" w:rsidP="004D7B6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szCs w:val="28"/>
        </w:rPr>
        <w:t xml:space="preserve">Смысл этого понятия довольно точно передавал австрийский экономист Л. </w:t>
      </w:r>
      <w:proofErr w:type="spellStart"/>
      <w:r w:rsidRPr="0063587D">
        <w:rPr>
          <w:rFonts w:cs="Times New Roman"/>
          <w:szCs w:val="28"/>
        </w:rPr>
        <w:t>Мизес</w:t>
      </w:r>
      <w:proofErr w:type="spellEnd"/>
      <w:r w:rsidRPr="0063587D">
        <w:rPr>
          <w:rFonts w:cs="Times New Roman"/>
          <w:szCs w:val="28"/>
        </w:rPr>
        <w:t xml:space="preserve"> (1881-1973), заменяя словосочетание «экономическая система» словосочетанием – «система организации экономической жизни общества».</w:t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Выделяют следующие типы </w:t>
      </w:r>
      <w:proofErr w:type="gramStart"/>
      <w:r w:rsidRPr="0063587D">
        <w:rPr>
          <w:rFonts w:cs="Times New Roman"/>
          <w:bCs/>
          <w:szCs w:val="28"/>
        </w:rPr>
        <w:t>экономических</w:t>
      </w:r>
      <w:proofErr w:type="gramEnd"/>
      <w:r w:rsidRPr="0063587D">
        <w:rPr>
          <w:rFonts w:cs="Times New Roman"/>
          <w:bCs/>
          <w:szCs w:val="28"/>
        </w:rPr>
        <w:t xml:space="preserve"> системы</w:t>
      </w:r>
      <w:r w:rsidRPr="0063587D">
        <w:rPr>
          <w:rFonts w:cs="Times New Roman"/>
          <w:szCs w:val="28"/>
        </w:rPr>
        <w:t>:</w:t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szCs w:val="28"/>
        </w:rPr>
        <w:t>- традиционная;</w:t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szCs w:val="28"/>
        </w:rPr>
        <w:t>- административная или централизованно планируемая и управляемая;</w:t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szCs w:val="28"/>
        </w:rPr>
        <w:t>- смешанная;</w:t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szCs w:val="28"/>
        </w:rPr>
        <w:t>- рыночная.</w:t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szCs w:val="28"/>
        </w:rPr>
        <w:lastRenderedPageBreak/>
        <w:t>Отдельные характеристики данных моделей представлены на рисунке 1.</w:t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87D">
        <w:rPr>
          <w:rFonts w:cs="Times New Roman"/>
          <w:noProof/>
          <w:szCs w:val="28"/>
          <w:lang w:eastAsia="ru-RU"/>
        </w:rPr>
        <w:drawing>
          <wp:inline distT="0" distB="0" distL="0" distR="0" wp14:anchorId="4E014998" wp14:editId="2271192C">
            <wp:extent cx="4761905" cy="5790477"/>
            <wp:effectExtent l="0" t="0" r="63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57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69" w:rsidRPr="0063587D" w:rsidRDefault="004D7B69" w:rsidP="004D7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63587D">
        <w:rPr>
          <w:rFonts w:cs="Times New Roman"/>
          <w:bCs/>
          <w:szCs w:val="28"/>
        </w:rPr>
        <w:t xml:space="preserve">Рис. 1. </w:t>
      </w:r>
      <w:r>
        <w:rPr>
          <w:rFonts w:cs="Times New Roman"/>
          <w:bCs/>
          <w:szCs w:val="28"/>
        </w:rPr>
        <w:t>Типы</w:t>
      </w:r>
      <w:r w:rsidRPr="0063587D">
        <w:rPr>
          <w:rFonts w:cs="Times New Roman"/>
          <w:bCs/>
          <w:szCs w:val="28"/>
        </w:rPr>
        <w:t xml:space="preserve"> экономических систем</w:t>
      </w:r>
    </w:p>
    <w:p w:rsidR="004D7B69" w:rsidRDefault="004D7B69" w:rsidP="004D7B69"/>
    <w:p w:rsidR="004D7B69" w:rsidRPr="0063587D" w:rsidRDefault="004D7B69" w:rsidP="004D7B69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отметить</w:t>
      </w:r>
      <w:r w:rsidRPr="0063587D">
        <w:rPr>
          <w:sz w:val="28"/>
          <w:szCs w:val="28"/>
        </w:rPr>
        <w:t xml:space="preserve"> </w:t>
      </w:r>
      <w:r>
        <w:rPr>
          <w:sz w:val="28"/>
          <w:szCs w:val="28"/>
        </w:rPr>
        <w:t>ряд</w:t>
      </w:r>
      <w:r w:rsidRPr="0063587D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ей</w:t>
      </w:r>
      <w:r w:rsidRPr="0063587D">
        <w:rPr>
          <w:sz w:val="28"/>
          <w:szCs w:val="28"/>
        </w:rPr>
        <w:t xml:space="preserve"> экономической системы:</w:t>
      </w:r>
    </w:p>
    <w:p w:rsidR="004D7B69" w:rsidRPr="0063587D" w:rsidRDefault="004D7B69" w:rsidP="004D7B69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87D">
        <w:rPr>
          <w:sz w:val="28"/>
          <w:szCs w:val="28"/>
        </w:rPr>
        <w:t>1) взаимодействие факторов производства;</w:t>
      </w:r>
    </w:p>
    <w:p w:rsidR="004D7B69" w:rsidRPr="0063587D" w:rsidRDefault="004D7B69" w:rsidP="004D7B69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87D">
        <w:rPr>
          <w:sz w:val="28"/>
          <w:szCs w:val="28"/>
        </w:rPr>
        <w:t>2) единство фаз воспроизводства – потребления, обмена, распределения и производства;</w:t>
      </w:r>
    </w:p>
    <w:p w:rsidR="004D7B69" w:rsidRPr="0063587D" w:rsidRDefault="004D7B69" w:rsidP="004D7B69">
      <w:pPr>
        <w:pStyle w:val="p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87D">
        <w:rPr>
          <w:sz w:val="28"/>
          <w:szCs w:val="28"/>
        </w:rPr>
        <w:t>3) ведущее место собственности.</w:t>
      </w:r>
    </w:p>
    <w:p w:rsidR="004D7B69" w:rsidRPr="00CC070C" w:rsidRDefault="004D7B69" w:rsidP="004D7B69">
      <w:pPr>
        <w:spacing w:after="0" w:line="360" w:lineRule="auto"/>
        <w:ind w:firstLine="709"/>
        <w:jc w:val="both"/>
        <w:rPr>
          <w:rStyle w:val="apple-converted-space"/>
          <w:rFonts w:cs="Times New Roman"/>
          <w:szCs w:val="28"/>
        </w:rPr>
      </w:pPr>
      <w:r w:rsidRPr="00CC070C">
        <w:rPr>
          <w:rFonts w:cs="Times New Roman"/>
          <w:szCs w:val="28"/>
        </w:rPr>
        <w:lastRenderedPageBreak/>
        <w:t>Рыночная экономика – это экономика, которая основана на товарно-денежных отношениях, преобладании частной собственности и свободной конкуренции производителей и потребителей.</w:t>
      </w:r>
      <w:r w:rsidRPr="00CC070C">
        <w:rPr>
          <w:rStyle w:val="apple-converted-space"/>
          <w:rFonts w:cs="Times New Roman"/>
          <w:szCs w:val="28"/>
        </w:rPr>
        <w:t>  [4]</w:t>
      </w:r>
    </w:p>
    <w:p w:rsidR="004D7B69" w:rsidRPr="00CC070C" w:rsidRDefault="004D7B69" w:rsidP="004D7B69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  <w:spacing w:val="2"/>
          <w:sz w:val="28"/>
          <w:szCs w:val="28"/>
        </w:rPr>
      </w:pPr>
      <w:r w:rsidRPr="00CC070C">
        <w:rPr>
          <w:rFonts w:ascii="Times New Roman" w:hAnsi="Times New Roman" w:cs="Times New Roman"/>
          <w:b w:val="0"/>
          <w:i w:val="0"/>
          <w:color w:val="000000"/>
          <w:spacing w:val="2"/>
          <w:sz w:val="28"/>
          <w:szCs w:val="28"/>
        </w:rPr>
        <w:t>Черты рыночной экономики:</w:t>
      </w:r>
    </w:p>
    <w:p w:rsidR="004D7B69" w:rsidRPr="00CC070C" w:rsidRDefault="004D7B69" w:rsidP="004D7B6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CC070C">
        <w:rPr>
          <w:color w:val="000000"/>
          <w:spacing w:val="2"/>
          <w:sz w:val="28"/>
          <w:szCs w:val="28"/>
        </w:rPr>
        <w:t xml:space="preserve"> - </w:t>
      </w:r>
      <w:r w:rsidRPr="00CC070C">
        <w:rPr>
          <w:color w:val="000000"/>
          <w:spacing w:val="2"/>
          <w:sz w:val="28"/>
          <w:szCs w:val="28"/>
          <w:bdr w:val="none" w:sz="0" w:space="0" w:color="auto" w:frame="1"/>
        </w:rPr>
        <w:t>конкуренция</w:t>
      </w:r>
      <w:r w:rsidRPr="00CC070C">
        <w:rPr>
          <w:rStyle w:val="apple-converted-space"/>
          <w:rFonts w:eastAsiaTheme="majorEastAsia"/>
          <w:color w:val="000000"/>
          <w:spacing w:val="2"/>
          <w:sz w:val="28"/>
          <w:szCs w:val="28"/>
        </w:rPr>
        <w:t> </w:t>
      </w:r>
      <w:r w:rsidRPr="00CC070C">
        <w:rPr>
          <w:color w:val="000000"/>
          <w:spacing w:val="2"/>
          <w:sz w:val="28"/>
          <w:szCs w:val="28"/>
        </w:rPr>
        <w:t>субъектов рынка;</w:t>
      </w:r>
    </w:p>
    <w:p w:rsidR="004D7B69" w:rsidRPr="00CC070C" w:rsidRDefault="004D7B69" w:rsidP="004D7B69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pacing w:val="2"/>
          <w:szCs w:val="28"/>
        </w:rPr>
      </w:pPr>
      <w:r w:rsidRPr="00CC070C">
        <w:rPr>
          <w:rFonts w:cs="Times New Roman"/>
          <w:color w:val="000000"/>
          <w:spacing w:val="2"/>
          <w:szCs w:val="28"/>
        </w:rPr>
        <w:t>- наличие широкого спектра форм собственности;</w:t>
      </w:r>
    </w:p>
    <w:p w:rsidR="004D7B69" w:rsidRPr="00CC070C" w:rsidRDefault="004D7B69" w:rsidP="004D7B69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pacing w:val="2"/>
          <w:szCs w:val="28"/>
        </w:rPr>
      </w:pPr>
      <w:r w:rsidRPr="00CC070C">
        <w:rPr>
          <w:rFonts w:cs="Times New Roman"/>
          <w:color w:val="000000"/>
          <w:spacing w:val="2"/>
          <w:szCs w:val="28"/>
        </w:rPr>
        <w:t>- возможность свободно распоряжаться собственными доходами;</w:t>
      </w:r>
    </w:p>
    <w:p w:rsidR="004D7B69" w:rsidRPr="00CC070C" w:rsidRDefault="004D7B69" w:rsidP="004D7B69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pacing w:val="2"/>
          <w:szCs w:val="28"/>
        </w:rPr>
      </w:pPr>
      <w:r w:rsidRPr="00CC070C">
        <w:rPr>
          <w:rFonts w:cs="Times New Roman"/>
          <w:color w:val="000000"/>
          <w:spacing w:val="2"/>
          <w:szCs w:val="28"/>
        </w:rPr>
        <w:t>- свободный выбор круга субъектов, с которыми</w:t>
      </w:r>
      <w:r w:rsidRPr="00CC070C">
        <w:rPr>
          <w:rStyle w:val="apple-converted-space"/>
          <w:rFonts w:cs="Times New Roman"/>
          <w:color w:val="000000"/>
          <w:spacing w:val="2"/>
          <w:szCs w:val="28"/>
        </w:rPr>
        <w:t xml:space="preserve"> предприятие</w:t>
      </w:r>
      <w:r w:rsidRPr="00CC070C">
        <w:rPr>
          <w:rFonts w:cs="Times New Roman"/>
          <w:color w:val="000000"/>
          <w:spacing w:val="2"/>
          <w:szCs w:val="28"/>
        </w:rPr>
        <w:t xml:space="preserve"> может работать;</w:t>
      </w:r>
    </w:p>
    <w:p w:rsidR="004D7B69" w:rsidRPr="00CC070C" w:rsidRDefault="004D7B69" w:rsidP="004D7B69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pacing w:val="2"/>
          <w:szCs w:val="28"/>
        </w:rPr>
      </w:pPr>
      <w:r w:rsidRPr="00CC070C">
        <w:rPr>
          <w:rFonts w:cs="Times New Roman"/>
          <w:color w:val="000000"/>
          <w:spacing w:val="2"/>
          <w:szCs w:val="28"/>
        </w:rPr>
        <w:t>- ориентация на потребительский спрос.</w:t>
      </w:r>
    </w:p>
    <w:p w:rsidR="004D7B69" w:rsidRPr="00CC070C" w:rsidRDefault="004D7B69" w:rsidP="004D7B69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pacing w:val="2"/>
          <w:szCs w:val="28"/>
        </w:rPr>
      </w:pPr>
      <w:r w:rsidRPr="00CC070C">
        <w:rPr>
          <w:rFonts w:cs="Times New Roman"/>
          <w:color w:val="000000"/>
          <w:spacing w:val="2"/>
          <w:szCs w:val="28"/>
        </w:rPr>
        <w:t>- свободное распоряжение результатами собственного труда. [5]</w:t>
      </w:r>
    </w:p>
    <w:p w:rsidR="004D7B69" w:rsidRPr="00CC070C" w:rsidRDefault="004D7B69" w:rsidP="004D7B6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CC070C">
        <w:rPr>
          <w:sz w:val="28"/>
          <w:szCs w:val="28"/>
        </w:rPr>
        <w:t>Централизованная экономика – это экономика, при которой материальные ресурсы составляют государственную собственность, а направление и координация экономической деятельности осуществляются посредством централизованного планирования, управления и контроля.</w:t>
      </w:r>
      <w:r w:rsidRPr="00CC070C">
        <w:rPr>
          <w:rStyle w:val="apple-converted-space"/>
          <w:sz w:val="28"/>
          <w:szCs w:val="28"/>
        </w:rPr>
        <w:t> [3]</w:t>
      </w:r>
    </w:p>
    <w:p w:rsidR="004D7B69" w:rsidRPr="00CC070C" w:rsidRDefault="004D7B69" w:rsidP="004D7B6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C070C">
        <w:rPr>
          <w:bCs/>
          <w:iCs/>
          <w:color w:val="000000"/>
          <w:sz w:val="28"/>
          <w:szCs w:val="28"/>
        </w:rPr>
        <w:t xml:space="preserve">Характерные черты </w:t>
      </w:r>
      <w:r w:rsidRPr="00CC070C">
        <w:rPr>
          <w:sz w:val="28"/>
          <w:szCs w:val="28"/>
        </w:rPr>
        <w:t>централизованной</w:t>
      </w:r>
      <w:r w:rsidRPr="00CC070C">
        <w:rPr>
          <w:bCs/>
          <w:iCs/>
          <w:color w:val="000000"/>
          <w:sz w:val="28"/>
          <w:szCs w:val="28"/>
        </w:rPr>
        <w:t xml:space="preserve"> экономики:</w:t>
      </w:r>
    </w:p>
    <w:p w:rsidR="004D7B69" w:rsidRPr="00CC070C" w:rsidRDefault="004D7B69" w:rsidP="004D7B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C070C">
        <w:rPr>
          <w:rFonts w:eastAsia="Times New Roman" w:cs="Times New Roman"/>
          <w:color w:val="000000"/>
          <w:szCs w:val="28"/>
          <w:lang w:eastAsia="ru-RU"/>
        </w:rPr>
        <w:t>1) общественная (государственная) собственность на все экономические ресурсы;</w:t>
      </w:r>
    </w:p>
    <w:p w:rsidR="004D7B69" w:rsidRPr="00CC070C" w:rsidRDefault="004D7B69" w:rsidP="004D7B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C070C">
        <w:rPr>
          <w:rFonts w:eastAsia="Times New Roman" w:cs="Times New Roman"/>
          <w:color w:val="000000"/>
          <w:szCs w:val="28"/>
          <w:lang w:eastAsia="ru-RU"/>
        </w:rPr>
        <w:t>2) монополизация, бюрократизация;</w:t>
      </w:r>
    </w:p>
    <w:p w:rsidR="004D7B69" w:rsidRPr="00CC070C" w:rsidRDefault="004D7B69" w:rsidP="004D7B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C070C">
        <w:rPr>
          <w:rFonts w:eastAsia="Times New Roman" w:cs="Times New Roman"/>
          <w:color w:val="000000"/>
          <w:szCs w:val="28"/>
          <w:lang w:eastAsia="ru-RU"/>
        </w:rPr>
        <w:t>3) централизованное экономическое планирование.</w:t>
      </w:r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bookmarkStart w:id="1" w:name="_Toc535589065"/>
      <w:r w:rsidRPr="00CC070C">
        <w:rPr>
          <w:rFonts w:ascii="Times New Roman" w:hAnsi="Times New Roman" w:cs="Times New Roman"/>
          <w:color w:val="000000"/>
          <w:spacing w:val="2"/>
          <w:sz w:val="28"/>
          <w:szCs w:val="28"/>
        </w:rPr>
        <w:t>Рыночная экономика также имеет свои особенности в каждой из стран. Поэтому и выделяют несколько схожих моделей рыночной экономики (рисунок 2).</w:t>
      </w:r>
      <w:bookmarkEnd w:id="1"/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bookmarkStart w:id="2" w:name="_Toc535589066"/>
      <w:r w:rsidRPr="00CC070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DB84784" wp14:editId="219C82AC">
            <wp:extent cx="5486400" cy="2847975"/>
            <wp:effectExtent l="0" t="0" r="0" b="9525"/>
            <wp:docPr id="3" name="Рисунок 3" descr="http://studbooks.net/imag_/29/168054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books.net/imag_/29/168054/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bookmarkStart w:id="3" w:name="_Toc535589067"/>
      <w:r w:rsidRPr="00CC070C">
        <w:rPr>
          <w:rFonts w:ascii="Times New Roman" w:hAnsi="Times New Roman" w:cs="Times New Roman"/>
          <w:color w:val="000000"/>
          <w:spacing w:val="2"/>
          <w:sz w:val="28"/>
          <w:szCs w:val="28"/>
        </w:rPr>
        <w:t>Рис. 2. Модели рыночной экономики</w:t>
      </w:r>
      <w:bookmarkEnd w:id="3"/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Toc535589068"/>
      <w:r w:rsidRPr="00CC070C">
        <w:rPr>
          <w:rFonts w:ascii="Times New Roman" w:hAnsi="Times New Roman" w:cs="Times New Roman"/>
          <w:sz w:val="28"/>
          <w:szCs w:val="28"/>
        </w:rPr>
        <w:t xml:space="preserve">Таким образом, нельзя с уверенностью сказать, какая система хозяйствования является самой эффективной. </w:t>
      </w:r>
      <w:proofErr w:type="gramStart"/>
      <w:r w:rsidRPr="00CC070C">
        <w:rPr>
          <w:rFonts w:ascii="Times New Roman" w:hAnsi="Times New Roman" w:cs="Times New Roman"/>
          <w:sz w:val="28"/>
          <w:szCs w:val="28"/>
        </w:rPr>
        <w:t>Ведь и у рыночной, и у централизованной есть свои преимущества и недостатки.</w:t>
      </w:r>
      <w:proofErr w:type="gramEnd"/>
      <w:r w:rsidRPr="00CC070C">
        <w:rPr>
          <w:rFonts w:ascii="Times New Roman" w:hAnsi="Times New Roman" w:cs="Times New Roman"/>
          <w:sz w:val="28"/>
          <w:szCs w:val="28"/>
        </w:rPr>
        <w:t xml:space="preserve"> Опыт стран это только доказывает.</w:t>
      </w:r>
      <w:bookmarkEnd w:id="4"/>
      <w:r w:rsidRPr="00CC0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Toc535589069"/>
      <w:r w:rsidRPr="00CC070C">
        <w:rPr>
          <w:rFonts w:ascii="Times New Roman" w:hAnsi="Times New Roman" w:cs="Times New Roman"/>
          <w:sz w:val="28"/>
          <w:szCs w:val="28"/>
        </w:rPr>
        <w:t xml:space="preserve">Но неспроста в данный момент времени большее количество стран используют рыночную экономику. И опыт </w:t>
      </w:r>
      <w:proofErr w:type="gramStart"/>
      <w:r w:rsidRPr="00CC070C">
        <w:rPr>
          <w:rFonts w:ascii="Times New Roman" w:hAnsi="Times New Roman" w:cs="Times New Roman"/>
          <w:sz w:val="28"/>
          <w:szCs w:val="28"/>
        </w:rPr>
        <w:t>очень положительный</w:t>
      </w:r>
      <w:proofErr w:type="gramEnd"/>
      <w:r w:rsidRPr="00CC070C">
        <w:rPr>
          <w:rFonts w:ascii="Times New Roman" w:hAnsi="Times New Roman" w:cs="Times New Roman"/>
          <w:sz w:val="28"/>
          <w:szCs w:val="28"/>
        </w:rPr>
        <w:t>. Поэтому всё же рыночная экономика является более эффективной в современных условиях глобализированной мировой экономики.</w:t>
      </w:r>
      <w:bookmarkEnd w:id="5"/>
      <w:r w:rsidRPr="00CC0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Toc535589070"/>
      <w:r w:rsidRPr="00CC070C">
        <w:rPr>
          <w:rFonts w:ascii="Times New Roman" w:hAnsi="Times New Roman" w:cs="Times New Roman"/>
          <w:sz w:val="28"/>
          <w:szCs w:val="28"/>
        </w:rPr>
        <w:t>Тем более существует множество моделей рыночной экономики, каждую из которых можно приспособить под реальные условия.</w:t>
      </w:r>
      <w:bookmarkEnd w:id="6"/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_Toc535589071"/>
      <w:r w:rsidRPr="00CC070C">
        <w:rPr>
          <w:rFonts w:ascii="Times New Roman" w:hAnsi="Times New Roman" w:cs="Times New Roman"/>
          <w:sz w:val="28"/>
          <w:szCs w:val="28"/>
        </w:rPr>
        <w:t>Характерные черты смешанной экономической системы представлены на рисунке 3.</w:t>
      </w:r>
      <w:bookmarkEnd w:id="7"/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_Toc535589072"/>
      <w:r w:rsidRPr="00CC070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C4DD3BC" wp14:editId="20C07F35">
            <wp:extent cx="5904762" cy="4057143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762" cy="4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9" w:name="_Toc535589073"/>
      <w:r w:rsidRPr="00CC070C">
        <w:rPr>
          <w:rFonts w:ascii="Times New Roman" w:hAnsi="Times New Roman" w:cs="Times New Roman"/>
          <w:sz w:val="28"/>
          <w:szCs w:val="28"/>
        </w:rPr>
        <w:t>Рис. 3. Особенности смешанной экономической системы</w:t>
      </w:r>
      <w:bookmarkEnd w:id="9"/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D7B69" w:rsidRPr="00CC070C" w:rsidRDefault="004D7B69" w:rsidP="004D7B69">
      <w:pPr>
        <w:pStyle w:val="a7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_Toc535589074"/>
      <w:r w:rsidRPr="00CC070C">
        <w:rPr>
          <w:rFonts w:ascii="Times New Roman" w:hAnsi="Times New Roman" w:cs="Times New Roman"/>
          <w:sz w:val="28"/>
          <w:szCs w:val="28"/>
        </w:rPr>
        <w:t>Таким образом, каждая из возможных моделей экономических системы имеет свои особенности.</w:t>
      </w:r>
      <w:bookmarkEnd w:id="10"/>
    </w:p>
    <w:p w:rsidR="004D7B69" w:rsidRDefault="004D7B69">
      <w:r>
        <w:br w:type="page"/>
      </w:r>
    </w:p>
    <w:p w:rsidR="004D7B69" w:rsidRPr="007A7692" w:rsidRDefault="004D7B69" w:rsidP="004D7B6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533155897"/>
      <w:bookmarkStart w:id="12" w:name="_Toc535589076"/>
      <w:r w:rsidRPr="007A7692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использованной литературы</w:t>
      </w:r>
      <w:bookmarkEnd w:id="11"/>
      <w:bookmarkEnd w:id="12"/>
    </w:p>
    <w:p w:rsidR="004D7B69" w:rsidRPr="00D85C08" w:rsidRDefault="004D7B69" w:rsidP="004D7B69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4D7B69" w:rsidRPr="00D85C08" w:rsidRDefault="004D7B69" w:rsidP="004D7B69">
      <w:pPr>
        <w:pStyle w:val="a8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4D7B69" w:rsidRPr="00CC070C" w:rsidRDefault="004D7B69" w:rsidP="004D7B6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color w:val="000000"/>
          <w:sz w:val="28"/>
          <w:szCs w:val="28"/>
        </w:rPr>
        <w:t xml:space="preserve">Кошелев, А.Н. Национальная экономика. Конспект лекций / А.Н. </w:t>
      </w:r>
      <w:proofErr w:type="spellStart"/>
      <w:r w:rsidRPr="00D85C08">
        <w:rPr>
          <w:rFonts w:ascii="Times New Roman" w:hAnsi="Times New Roman" w:cs="Times New Roman"/>
          <w:color w:val="000000"/>
          <w:sz w:val="28"/>
          <w:szCs w:val="28"/>
        </w:rPr>
        <w:t>Кошелёв</w:t>
      </w:r>
      <w:proofErr w:type="spellEnd"/>
      <w:r w:rsidRPr="00D85C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D85C08">
        <w:rPr>
          <w:rFonts w:ascii="Times New Roman" w:hAnsi="Times New Roman" w:cs="Times New Roman"/>
          <w:color w:val="000000"/>
          <w:sz w:val="28"/>
          <w:szCs w:val="28"/>
        </w:rPr>
        <w:t>М.</w:t>
      </w:r>
      <w:proofErr w:type="gramStart"/>
      <w:r w:rsidRPr="00D85C0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85C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5C08">
        <w:rPr>
          <w:rFonts w:ascii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D85C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2018</w:t>
      </w:r>
      <w:r w:rsidRPr="00D85C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5C08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85C08">
        <w:rPr>
          <w:rFonts w:ascii="Times New Roman" w:hAnsi="Times New Roman" w:cs="Times New Roman"/>
          <w:color w:val="000000"/>
          <w:sz w:val="28"/>
          <w:szCs w:val="28"/>
        </w:rPr>
        <w:t xml:space="preserve"> 160 с.</w:t>
      </w:r>
    </w:p>
    <w:p w:rsidR="004D7B69" w:rsidRDefault="004D7B69" w:rsidP="004D7B6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0C">
        <w:rPr>
          <w:rFonts w:ascii="Times New Roman" w:hAnsi="Times New Roman" w:cs="Times New Roman"/>
          <w:sz w:val="28"/>
          <w:szCs w:val="28"/>
        </w:rPr>
        <w:t xml:space="preserve">Носова С.С. Основы экономики: учебник. 5-е изд., </w:t>
      </w:r>
      <w:proofErr w:type="spellStart"/>
      <w:r w:rsidRPr="00CC070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C070C">
        <w:rPr>
          <w:rFonts w:ascii="Times New Roman" w:hAnsi="Times New Roman" w:cs="Times New Roman"/>
          <w:sz w:val="28"/>
          <w:szCs w:val="28"/>
        </w:rPr>
        <w:t>. и д</w:t>
      </w:r>
      <w:r>
        <w:rPr>
          <w:rFonts w:ascii="Times New Roman" w:hAnsi="Times New Roman" w:cs="Times New Roman"/>
          <w:sz w:val="28"/>
          <w:szCs w:val="28"/>
        </w:rPr>
        <w:t>оп. – М.: КНОРУС, 2017. – 312  с.</w:t>
      </w:r>
    </w:p>
    <w:p w:rsidR="004D7B69" w:rsidRDefault="004D7B69" w:rsidP="004D7B6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Фадина, Т. В.</w:t>
      </w:r>
      <w:r w:rsidRPr="00D85C08">
        <w:rPr>
          <w:rFonts w:ascii="Times New Roman" w:hAnsi="Times New Roman" w:cs="Times New Roman"/>
          <w:sz w:val="28"/>
          <w:szCs w:val="28"/>
        </w:rPr>
        <w:tab/>
        <w:t>Национальная экономика Белоруссии : учебно-методический комплекс</w:t>
      </w:r>
      <w:proofErr w:type="gramStart"/>
      <w:r w:rsidRPr="00D85C0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D85C08">
        <w:rPr>
          <w:rFonts w:ascii="Times New Roman" w:hAnsi="Times New Roman" w:cs="Times New Roman"/>
          <w:sz w:val="28"/>
          <w:szCs w:val="28"/>
        </w:rPr>
        <w:t xml:space="preserve">од науч. ред. Б. В. </w:t>
      </w:r>
      <w:proofErr w:type="spellStart"/>
      <w:r w:rsidRPr="00D85C08">
        <w:rPr>
          <w:rFonts w:ascii="Times New Roman" w:hAnsi="Times New Roman" w:cs="Times New Roman"/>
          <w:sz w:val="28"/>
          <w:szCs w:val="28"/>
        </w:rPr>
        <w:t>Сорвирова</w:t>
      </w:r>
      <w:proofErr w:type="spellEnd"/>
      <w:r w:rsidRPr="00D85C08">
        <w:rPr>
          <w:rFonts w:ascii="Times New Roman" w:hAnsi="Times New Roman" w:cs="Times New Roman"/>
          <w:sz w:val="28"/>
          <w:szCs w:val="28"/>
        </w:rPr>
        <w:t>. – М.</w:t>
      </w:r>
      <w:proofErr w:type="gramStart"/>
      <w:r w:rsidRPr="00D85C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5C08">
        <w:rPr>
          <w:rFonts w:ascii="Times New Roman" w:hAnsi="Times New Roman" w:cs="Times New Roman"/>
          <w:sz w:val="28"/>
          <w:szCs w:val="28"/>
        </w:rPr>
        <w:t xml:space="preserve"> Интеграция,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5C08">
        <w:rPr>
          <w:rFonts w:ascii="Times New Roman" w:hAnsi="Times New Roman" w:cs="Times New Roman"/>
          <w:sz w:val="28"/>
          <w:szCs w:val="28"/>
        </w:rPr>
        <w:t>. – 185 с.</w:t>
      </w:r>
    </w:p>
    <w:p w:rsidR="004D7B69" w:rsidRPr="00CE720E" w:rsidRDefault="004D7B69" w:rsidP="004D7B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E720E">
        <w:rPr>
          <w:rFonts w:cs="Times New Roman"/>
          <w:szCs w:val="28"/>
        </w:rPr>
        <w:t>Шестакова К.Д. Макроэкономика: учебное пособие. – М.: Издательство РИОР, 2017. – 112с.</w:t>
      </w:r>
    </w:p>
    <w:p w:rsidR="004D7B69" w:rsidRPr="00CE720E" w:rsidRDefault="004D7B69" w:rsidP="004D7B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E720E">
        <w:rPr>
          <w:rFonts w:cs="Times New Roman"/>
          <w:szCs w:val="28"/>
        </w:rPr>
        <w:t>Экономическая теория : учебник для вузов</w:t>
      </w:r>
      <w:proofErr w:type="gramStart"/>
      <w:r w:rsidRPr="00CE720E">
        <w:rPr>
          <w:rFonts w:cs="Times New Roman"/>
          <w:szCs w:val="28"/>
        </w:rPr>
        <w:t xml:space="preserve"> /П</w:t>
      </w:r>
      <w:proofErr w:type="gramEnd"/>
      <w:r w:rsidRPr="00CE720E">
        <w:rPr>
          <w:rFonts w:cs="Times New Roman"/>
          <w:szCs w:val="28"/>
        </w:rPr>
        <w:t xml:space="preserve">од ред. А.Г. Грязновой, Т.В. </w:t>
      </w:r>
      <w:proofErr w:type="spellStart"/>
      <w:r w:rsidRPr="00CE720E">
        <w:rPr>
          <w:rFonts w:cs="Times New Roman"/>
          <w:szCs w:val="28"/>
        </w:rPr>
        <w:t>Чечелевой</w:t>
      </w:r>
      <w:proofErr w:type="spellEnd"/>
      <w:r w:rsidRPr="00CE720E">
        <w:rPr>
          <w:rFonts w:cs="Times New Roman"/>
          <w:szCs w:val="28"/>
        </w:rPr>
        <w:t>. – М.: ЭКЗАМЕН, 2018. – 592 с.</w:t>
      </w:r>
    </w:p>
    <w:p w:rsidR="004D7B69" w:rsidRPr="00CE720E" w:rsidRDefault="004D7B69" w:rsidP="004D7B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E720E">
        <w:rPr>
          <w:rFonts w:cs="Times New Roman"/>
          <w:szCs w:val="28"/>
        </w:rPr>
        <w:t>Экономическая теория. Трансформирующаяся экономика</w:t>
      </w:r>
      <w:proofErr w:type="gramStart"/>
      <w:r w:rsidRPr="00CE720E">
        <w:rPr>
          <w:rFonts w:cs="Times New Roman"/>
          <w:szCs w:val="28"/>
        </w:rPr>
        <w:t xml:space="preserve"> / П</w:t>
      </w:r>
      <w:proofErr w:type="gramEnd"/>
      <w:r w:rsidRPr="00CE720E">
        <w:rPr>
          <w:rFonts w:cs="Times New Roman"/>
          <w:szCs w:val="28"/>
        </w:rPr>
        <w:t>од ред. Николаевой И.П. - М.: ЮНИТИ-ДАНА, 2017. – 541 с.</w:t>
      </w:r>
    </w:p>
    <w:p w:rsidR="004D7B69" w:rsidRPr="00CE720E" w:rsidRDefault="004D7B69" w:rsidP="004D7B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E720E">
        <w:rPr>
          <w:rFonts w:cs="Times New Roman"/>
          <w:szCs w:val="28"/>
        </w:rPr>
        <w:t xml:space="preserve">Экономическая теория: учебное пособие / Г.С. Вечканов, Г.Р. Вечканова. – М.: </w:t>
      </w:r>
      <w:proofErr w:type="spellStart"/>
      <w:r w:rsidRPr="00CE720E">
        <w:rPr>
          <w:rFonts w:cs="Times New Roman"/>
          <w:szCs w:val="28"/>
        </w:rPr>
        <w:t>Эксмо</w:t>
      </w:r>
      <w:proofErr w:type="spellEnd"/>
      <w:r w:rsidRPr="00CE720E">
        <w:rPr>
          <w:rFonts w:cs="Times New Roman"/>
          <w:szCs w:val="28"/>
        </w:rPr>
        <w:t>, 2018. – 448 с.</w:t>
      </w:r>
    </w:p>
    <w:p w:rsidR="004D7B69" w:rsidRPr="00D85C08" w:rsidRDefault="004D7B69" w:rsidP="004D7B69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B0872" w:rsidRDefault="00FB0872"/>
    <w:sectPr w:rsidR="00FB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663E"/>
    <w:multiLevelType w:val="hybridMultilevel"/>
    <w:tmpl w:val="4574FD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97"/>
    <w:rsid w:val="00105D7D"/>
    <w:rsid w:val="00321D4B"/>
    <w:rsid w:val="004D7B69"/>
    <w:rsid w:val="00833D96"/>
    <w:rsid w:val="00B95D97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97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7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B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7B69"/>
    <w:rPr>
      <w:b/>
      <w:bCs/>
    </w:rPr>
  </w:style>
  <w:style w:type="paragraph" w:customStyle="1" w:styleId="p1">
    <w:name w:val="p1"/>
    <w:basedOn w:val="a"/>
    <w:rsid w:val="004D7B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B6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D7B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4D7B69"/>
  </w:style>
  <w:style w:type="paragraph" w:styleId="a6">
    <w:name w:val="Normal (Web)"/>
    <w:basedOn w:val="a"/>
    <w:uiPriority w:val="99"/>
    <w:unhideWhenUsed/>
    <w:rsid w:val="004D7B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7B69"/>
    <w:pPr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rsid w:val="004D7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D7B69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97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7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B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7B69"/>
    <w:rPr>
      <w:b/>
      <w:bCs/>
    </w:rPr>
  </w:style>
  <w:style w:type="paragraph" w:customStyle="1" w:styleId="p1">
    <w:name w:val="p1"/>
    <w:basedOn w:val="a"/>
    <w:rsid w:val="004D7B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B6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D7B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4D7B69"/>
  </w:style>
  <w:style w:type="paragraph" w:styleId="a6">
    <w:name w:val="Normal (Web)"/>
    <w:basedOn w:val="a"/>
    <w:uiPriority w:val="99"/>
    <w:unhideWhenUsed/>
    <w:rsid w:val="004D7B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7B69"/>
    <w:pPr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rsid w:val="004D7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D7B6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2020-12-11T06:24:00Z</dcterms:created>
  <dcterms:modified xsi:type="dcterms:W3CDTF">2020-12-11T07:38:00Z</dcterms:modified>
</cp:coreProperties>
</file>